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DD" w:rsidRPr="00F22B84" w:rsidRDefault="00F34BDD" w:rsidP="00F34BDD">
      <w:pPr>
        <w:spacing w:line="360" w:lineRule="auto"/>
        <w:jc w:val="both"/>
        <w:rPr>
          <w:b/>
        </w:rPr>
      </w:pPr>
      <w:bookmarkStart w:id="0" w:name="_GoBack"/>
      <w:bookmarkEnd w:id="0"/>
    </w:p>
    <w:p w:rsidR="005D6686" w:rsidRPr="00F7414C" w:rsidRDefault="00F34BDD" w:rsidP="00F34BDD">
      <w:pPr>
        <w:spacing w:line="360" w:lineRule="auto"/>
        <w:jc w:val="both"/>
        <w:rPr>
          <w:sz w:val="22"/>
          <w:szCs w:val="22"/>
        </w:rPr>
      </w:pPr>
      <w:r w:rsidRPr="00F7414C">
        <w:rPr>
          <w:sz w:val="22"/>
          <w:szCs w:val="22"/>
        </w:rPr>
        <w:t>Informacja organizacy</w:t>
      </w:r>
      <w:r w:rsidR="005D6686" w:rsidRPr="00F7414C">
        <w:rPr>
          <w:sz w:val="22"/>
          <w:szCs w:val="22"/>
        </w:rPr>
        <w:t>jna o charakterze nieprocesowym !</w:t>
      </w:r>
    </w:p>
    <w:p w:rsidR="00F34BDD" w:rsidRPr="00F7414C" w:rsidRDefault="005D6686" w:rsidP="00F34BDD">
      <w:pPr>
        <w:spacing w:line="360" w:lineRule="auto"/>
        <w:jc w:val="both"/>
        <w:rPr>
          <w:sz w:val="22"/>
          <w:szCs w:val="22"/>
        </w:rPr>
      </w:pPr>
      <w:r w:rsidRPr="00F7414C">
        <w:rPr>
          <w:sz w:val="22"/>
          <w:szCs w:val="22"/>
        </w:rPr>
        <w:t>Szanowne Koleżanki i Szanowni  K</w:t>
      </w:r>
      <w:r w:rsidR="00F34BDD" w:rsidRPr="00F7414C">
        <w:rPr>
          <w:sz w:val="22"/>
          <w:szCs w:val="22"/>
        </w:rPr>
        <w:t>oledzy po fachu !</w:t>
      </w:r>
    </w:p>
    <w:p w:rsidR="00F34BDD" w:rsidRPr="00F7414C" w:rsidRDefault="00F34BDD" w:rsidP="00F34BDD">
      <w:pPr>
        <w:spacing w:line="360" w:lineRule="auto"/>
        <w:jc w:val="both"/>
        <w:rPr>
          <w:sz w:val="22"/>
          <w:szCs w:val="22"/>
        </w:rPr>
      </w:pPr>
      <w:r w:rsidRPr="00F7414C">
        <w:rPr>
          <w:sz w:val="22"/>
          <w:szCs w:val="22"/>
        </w:rPr>
        <w:t>Wielce uprzejmie i z niebywałą śmiałością przesyłamy niezwykłą wiadomość!</w:t>
      </w:r>
    </w:p>
    <w:p w:rsidR="00F34BDD" w:rsidRPr="00F7414C" w:rsidRDefault="00F34BDD" w:rsidP="00F34BDD">
      <w:pPr>
        <w:spacing w:line="360" w:lineRule="auto"/>
        <w:jc w:val="both"/>
        <w:rPr>
          <w:sz w:val="22"/>
          <w:szCs w:val="22"/>
        </w:rPr>
      </w:pPr>
      <w:r w:rsidRPr="00F7414C">
        <w:rPr>
          <w:sz w:val="22"/>
          <w:szCs w:val="22"/>
        </w:rPr>
        <w:t>Dochowując tradycji i wypełniając złożone zobowiązania, również w tym roku</w:t>
      </w:r>
    </w:p>
    <w:p w:rsidR="001E04AD" w:rsidRPr="00F7414C" w:rsidRDefault="001E04AD" w:rsidP="00F34BDD">
      <w:pPr>
        <w:spacing w:line="360" w:lineRule="auto"/>
        <w:jc w:val="both"/>
        <w:rPr>
          <w:b/>
          <w:sz w:val="22"/>
          <w:szCs w:val="22"/>
        </w:rPr>
      </w:pPr>
    </w:p>
    <w:p w:rsidR="00F34BDD" w:rsidRPr="00F7414C" w:rsidRDefault="00F34BDD" w:rsidP="00F7414C">
      <w:pPr>
        <w:spacing w:line="360" w:lineRule="auto"/>
        <w:jc w:val="center"/>
        <w:rPr>
          <w:b/>
          <w:sz w:val="22"/>
          <w:szCs w:val="22"/>
        </w:rPr>
      </w:pPr>
      <w:r w:rsidRPr="00F7414C">
        <w:rPr>
          <w:b/>
          <w:sz w:val="22"/>
          <w:szCs w:val="22"/>
        </w:rPr>
        <w:t>ORGANIZUJEMY</w:t>
      </w:r>
    </w:p>
    <w:p w:rsidR="00F34BDD" w:rsidRPr="00F7414C" w:rsidRDefault="00F34BDD" w:rsidP="00F7414C">
      <w:pPr>
        <w:spacing w:line="360" w:lineRule="auto"/>
        <w:jc w:val="center"/>
        <w:rPr>
          <w:b/>
          <w:sz w:val="22"/>
          <w:szCs w:val="22"/>
        </w:rPr>
      </w:pPr>
      <w:r w:rsidRPr="00F7414C">
        <w:rPr>
          <w:b/>
          <w:sz w:val="22"/>
          <w:szCs w:val="22"/>
        </w:rPr>
        <w:t>XLIII</w:t>
      </w:r>
    </w:p>
    <w:p w:rsidR="00F34BDD" w:rsidRPr="00F7414C" w:rsidRDefault="00F34BDD" w:rsidP="00F7414C">
      <w:pPr>
        <w:spacing w:line="360" w:lineRule="auto"/>
        <w:jc w:val="center"/>
        <w:rPr>
          <w:b/>
          <w:sz w:val="22"/>
          <w:szCs w:val="22"/>
        </w:rPr>
      </w:pPr>
      <w:r w:rsidRPr="00F7414C">
        <w:rPr>
          <w:b/>
          <w:sz w:val="22"/>
          <w:szCs w:val="22"/>
        </w:rPr>
        <w:t>BIESZCZADZKI RAJD PRAWNIKÓW</w:t>
      </w:r>
    </w:p>
    <w:p w:rsidR="00F34BDD" w:rsidRPr="00F7414C" w:rsidRDefault="00F34BDD" w:rsidP="00F7414C">
      <w:pPr>
        <w:spacing w:line="360" w:lineRule="auto"/>
        <w:jc w:val="center"/>
        <w:rPr>
          <w:b/>
          <w:sz w:val="22"/>
          <w:szCs w:val="22"/>
        </w:rPr>
      </w:pPr>
      <w:r w:rsidRPr="00F7414C">
        <w:rPr>
          <w:b/>
          <w:sz w:val="22"/>
          <w:szCs w:val="22"/>
        </w:rPr>
        <w:t>„ Brawurowe Bieszczady”</w:t>
      </w:r>
    </w:p>
    <w:p w:rsidR="00F34BDD" w:rsidRPr="00F7414C" w:rsidRDefault="00F34BDD" w:rsidP="00F7414C">
      <w:pPr>
        <w:spacing w:line="360" w:lineRule="auto"/>
        <w:jc w:val="center"/>
        <w:rPr>
          <w:b/>
          <w:sz w:val="22"/>
          <w:szCs w:val="22"/>
        </w:rPr>
      </w:pPr>
      <w:r w:rsidRPr="00F7414C">
        <w:rPr>
          <w:b/>
          <w:sz w:val="22"/>
          <w:szCs w:val="22"/>
        </w:rPr>
        <w:t>W dniach 7 – 12 czerwca 2026 r.</w:t>
      </w:r>
    </w:p>
    <w:p w:rsidR="00F34BDD" w:rsidRPr="00F7414C" w:rsidRDefault="00F34BDD" w:rsidP="00F7414C">
      <w:pPr>
        <w:spacing w:line="360" w:lineRule="auto"/>
        <w:jc w:val="center"/>
        <w:rPr>
          <w:b/>
          <w:sz w:val="22"/>
          <w:szCs w:val="22"/>
        </w:rPr>
      </w:pPr>
      <w:r w:rsidRPr="00F7414C">
        <w:rPr>
          <w:b/>
          <w:sz w:val="22"/>
          <w:szCs w:val="22"/>
        </w:rPr>
        <w:t>W Bystrem k/ Baligrodu.</w:t>
      </w:r>
    </w:p>
    <w:p w:rsidR="001E04AD" w:rsidRPr="00F7414C" w:rsidRDefault="001E04AD" w:rsidP="00F34BDD">
      <w:pPr>
        <w:spacing w:line="360" w:lineRule="auto"/>
        <w:jc w:val="both"/>
        <w:rPr>
          <w:b/>
          <w:sz w:val="22"/>
          <w:szCs w:val="22"/>
        </w:rPr>
      </w:pP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Jest to wydarzenie niezwykłe, brawurowe, nieprzewidywalne i nie przewidziane w żadnym kodeksie, a mimo to w pełni legalne.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To jedyne takie spotkanie prawników</w:t>
      </w:r>
      <w:r w:rsidR="005D6686" w:rsidRPr="00F7414C">
        <w:rPr>
          <w:sz w:val="22"/>
          <w:szCs w:val="22"/>
        </w:rPr>
        <w:t xml:space="preserve">, </w:t>
      </w:r>
      <w:r w:rsidRPr="00F7414C">
        <w:rPr>
          <w:sz w:val="22"/>
          <w:szCs w:val="22"/>
        </w:rPr>
        <w:t xml:space="preserve"> gdzie precedensy nie mają znaczenia, chociaż ubarwiają życie.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Wokanda rajdowa obejmuje szereg niezwykłych wydarzeń, w tym ;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 - rozprawy plenerowe w składzie rozszerzonym i zmiennym w dyskretnym świetle gwiazd.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 - posiedzenia jawne na połoninach w składzie niebywałym.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 - długotrwałe dochodzenia na szczyty bieszczadzkie,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 - mediacje nocne.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 - rozmowy poza protokołem,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 - wypady w obszary nieznane,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- doznania niezwykłe.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Ciebie nie może tam zabraknąć !  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Zapraszamy wszystkich przedstawicieli zawodów prawniczych i pokrewnych , którzy nie zamierzają słuchać w Bieszczadach o wpływie i kazusach.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Jest to czas wytchnienia i zapomnienia.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Podejmij wyzwanie i przyjedź w Bieszczady!</w:t>
      </w:r>
    </w:p>
    <w:p w:rsidR="00F34BDD" w:rsidRPr="00F7414C" w:rsidRDefault="005D6686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Nie zwlekaj ! N</w:t>
      </w:r>
      <w:r w:rsidR="00F34BDD" w:rsidRPr="00F7414C">
        <w:rPr>
          <w:sz w:val="22"/>
          <w:szCs w:val="22"/>
        </w:rPr>
        <w:t>amów znajomych i tych, których lubisz i zróbcie pierwszy krok w dobrym kierunku.</w:t>
      </w:r>
    </w:p>
    <w:p w:rsidR="005D6686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Wyślij zgłoszenie na załączonym formularzu wraz z niezbędnymi oświadczeniami najpóźniej w terminie</w:t>
      </w:r>
    </w:p>
    <w:p w:rsidR="00F34BDD" w:rsidRPr="00F7414C" w:rsidRDefault="00F34BDD" w:rsidP="00F7414C">
      <w:pPr>
        <w:spacing w:line="360" w:lineRule="auto"/>
        <w:jc w:val="center"/>
        <w:rPr>
          <w:b/>
          <w:sz w:val="22"/>
          <w:szCs w:val="22"/>
        </w:rPr>
      </w:pPr>
      <w:r w:rsidRPr="00F7414C">
        <w:rPr>
          <w:b/>
          <w:sz w:val="22"/>
          <w:szCs w:val="22"/>
        </w:rPr>
        <w:t>do 5 MARCA 2026 r.</w:t>
      </w:r>
    </w:p>
    <w:p w:rsidR="00F34BDD" w:rsidRPr="00F7414C" w:rsidRDefault="00F7414C" w:rsidP="00F7414C">
      <w:pPr>
        <w:spacing w:line="360" w:lineRule="auto"/>
        <w:jc w:val="center"/>
        <w:rPr>
          <w:b/>
          <w:sz w:val="22"/>
          <w:szCs w:val="22"/>
        </w:rPr>
      </w:pPr>
      <w:r w:rsidRPr="00F7414C">
        <w:rPr>
          <w:sz w:val="22"/>
          <w:szCs w:val="22"/>
        </w:rPr>
        <w:t>n</w:t>
      </w:r>
      <w:r w:rsidR="00F34BDD" w:rsidRPr="00F7414C">
        <w:rPr>
          <w:sz w:val="22"/>
          <w:szCs w:val="22"/>
        </w:rPr>
        <w:t>a adres e- mail;</w:t>
      </w:r>
      <w:r w:rsidR="00F34BDD" w:rsidRPr="00F7414C">
        <w:rPr>
          <w:b/>
          <w:sz w:val="22"/>
          <w:szCs w:val="22"/>
        </w:rPr>
        <w:t xml:space="preserve"> </w:t>
      </w:r>
      <w:r w:rsidR="005D6686" w:rsidRPr="00F7414C">
        <w:rPr>
          <w:b/>
          <w:sz w:val="22"/>
          <w:szCs w:val="22"/>
        </w:rPr>
        <w:t xml:space="preserve">    </w:t>
      </w:r>
      <w:r w:rsidR="00F34BDD" w:rsidRPr="00F7414C">
        <w:rPr>
          <w:b/>
          <w:sz w:val="22"/>
          <w:szCs w:val="22"/>
        </w:rPr>
        <w:t xml:space="preserve"> rajd.prawniczy@ gmail.com</w:t>
      </w:r>
    </w:p>
    <w:p w:rsidR="00F7414C" w:rsidRPr="00F7414C" w:rsidRDefault="00F7414C" w:rsidP="00F7414C">
      <w:pPr>
        <w:spacing w:line="360" w:lineRule="auto"/>
        <w:jc w:val="center"/>
        <w:rPr>
          <w:b/>
          <w:sz w:val="22"/>
          <w:szCs w:val="22"/>
        </w:rPr>
      </w:pP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My zatroszczymy się o Ciebie, zapewniając: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- transport z Rzeszowa i z powrotem.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lastRenderedPageBreak/>
        <w:t xml:space="preserve">  - darmowy parking,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- zakwaterowanie w OW „ Bystre”</w:t>
      </w:r>
      <w:r w:rsidR="005D6686" w:rsidRPr="00F7414C">
        <w:rPr>
          <w:sz w:val="22"/>
          <w:szCs w:val="22"/>
        </w:rPr>
        <w:t>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-całodzienne wyżywienie wraz z drugim śniadaniem,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- zdobywanie znanych szczytów</w:t>
      </w:r>
      <w:r w:rsidR="005D6686" w:rsidRPr="00F7414C">
        <w:rPr>
          <w:sz w:val="22"/>
          <w:szCs w:val="22"/>
        </w:rPr>
        <w:t xml:space="preserve">, </w:t>
      </w:r>
      <w:r w:rsidRPr="00F7414C">
        <w:rPr>
          <w:sz w:val="22"/>
          <w:szCs w:val="22"/>
        </w:rPr>
        <w:t xml:space="preserve"> jak i wędrówki uroczymi dolinami.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- wieczory przy ognisku z gitarą i śpiewem.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- muzyczne rozkosze do świtania,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- codzienne biesiady przy grillu,</w:t>
      </w:r>
    </w:p>
    <w:p w:rsidR="005D6686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-</w:t>
      </w:r>
      <w:r w:rsidR="005D6686" w:rsidRPr="00F7414C">
        <w:rPr>
          <w:sz w:val="22"/>
          <w:szCs w:val="22"/>
        </w:rPr>
        <w:t xml:space="preserve"> niezapomniane pamiątki rajdowe,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- wyjątkowy bal na zakończenie Rajdu,</w:t>
      </w:r>
    </w:p>
    <w:p w:rsidR="00F34BDD" w:rsidRPr="00F7414C" w:rsidRDefault="005D6686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- zajęcia z jogi,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- Krótki kurs szachowy,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- ubezpieczenie NW.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A to jeszcze nie wszystko !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Wielokroć postaramy się mile Cię zaskoczyć.</w:t>
      </w:r>
    </w:p>
    <w:p w:rsidR="005D6686" w:rsidRPr="00F7414C" w:rsidRDefault="005D6686" w:rsidP="00F7414C">
      <w:pPr>
        <w:spacing w:line="360" w:lineRule="auto"/>
        <w:rPr>
          <w:b/>
          <w:sz w:val="22"/>
          <w:szCs w:val="22"/>
        </w:rPr>
      </w:pPr>
      <w:r w:rsidRPr="00F7414C">
        <w:rPr>
          <w:sz w:val="22"/>
          <w:szCs w:val="22"/>
        </w:rPr>
        <w:t xml:space="preserve">      </w:t>
      </w:r>
      <w:r w:rsidRPr="00F7414C">
        <w:rPr>
          <w:b/>
          <w:sz w:val="22"/>
          <w:szCs w:val="22"/>
        </w:rPr>
        <w:t>TO WSZYSTKO OTRZYMASZ ZA JEDYNE 1776 PLN.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TANIEJ  tylko u teściowej. Tylko towarzystwo nie to.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Szczegółowa rozpiska poczynań zostanie przesłana w kolejnym piśmie procesowym pod wska</w:t>
      </w:r>
      <w:r w:rsidR="005D6686" w:rsidRPr="00F7414C">
        <w:rPr>
          <w:sz w:val="22"/>
          <w:szCs w:val="22"/>
        </w:rPr>
        <w:t xml:space="preserve">zany adres wszystkim </w:t>
      </w:r>
      <w:r w:rsidRPr="00F7414C">
        <w:rPr>
          <w:sz w:val="22"/>
          <w:szCs w:val="22"/>
        </w:rPr>
        <w:t xml:space="preserve">zakwalifikowanym </w:t>
      </w:r>
      <w:r w:rsidRPr="00F7414C">
        <w:rPr>
          <w:b/>
          <w:sz w:val="22"/>
          <w:szCs w:val="22"/>
        </w:rPr>
        <w:t>w terminie do 10 MARCA 2026 r.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Wtedy też podamy nr konta i termin wpłaty ustalonej opłaty.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Uprzedzamy, że udział w rajdzie grozi poprawą nastroju, nadmiarem śmiechu i wywołuje brak chęci powrotu do zawodowego kierata.</w:t>
      </w:r>
    </w:p>
    <w:p w:rsidR="00F34BD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>Organizatorzy z tego tytułu nie ponoszą żadnej odpowiedzialności, lecz poczuwają się w obowiązku do zapewnienia Wam dobrego życia przez te kilka dni w roku.</w:t>
      </w:r>
    </w:p>
    <w:p w:rsidR="001E04AD" w:rsidRPr="00F7414C" w:rsidRDefault="00F34BDD" w:rsidP="00F7414C">
      <w:pPr>
        <w:spacing w:line="360" w:lineRule="auto"/>
        <w:rPr>
          <w:sz w:val="22"/>
          <w:szCs w:val="22"/>
        </w:rPr>
      </w:pPr>
      <w:r w:rsidRPr="00F7414C">
        <w:rPr>
          <w:sz w:val="22"/>
          <w:szCs w:val="22"/>
        </w:rPr>
        <w:t xml:space="preserve">      </w:t>
      </w:r>
    </w:p>
    <w:p w:rsidR="002378D7" w:rsidRPr="00F7414C" w:rsidRDefault="00F34BDD" w:rsidP="00F34BDD">
      <w:pPr>
        <w:spacing w:line="360" w:lineRule="auto"/>
        <w:jc w:val="both"/>
        <w:rPr>
          <w:sz w:val="22"/>
          <w:szCs w:val="22"/>
        </w:rPr>
      </w:pPr>
      <w:r w:rsidRPr="00F7414C">
        <w:rPr>
          <w:b/>
          <w:sz w:val="22"/>
          <w:szCs w:val="22"/>
        </w:rPr>
        <w:t xml:space="preserve">     </w:t>
      </w:r>
      <w:r w:rsidRPr="00F7414C">
        <w:rPr>
          <w:sz w:val="22"/>
          <w:szCs w:val="22"/>
        </w:rPr>
        <w:t xml:space="preserve">Z wyrazami bieszczadzkiego luzu </w:t>
      </w:r>
    </w:p>
    <w:p w:rsidR="00F34BDD" w:rsidRPr="00F7414C" w:rsidRDefault="002378D7" w:rsidP="00F34BDD">
      <w:pPr>
        <w:spacing w:line="360" w:lineRule="auto"/>
        <w:jc w:val="both"/>
        <w:rPr>
          <w:sz w:val="22"/>
          <w:szCs w:val="22"/>
        </w:rPr>
      </w:pPr>
      <w:r w:rsidRPr="00F7414C">
        <w:rPr>
          <w:b/>
          <w:sz w:val="22"/>
          <w:szCs w:val="22"/>
        </w:rPr>
        <w:t xml:space="preserve">                                    </w:t>
      </w:r>
      <w:r w:rsidR="00F34BDD" w:rsidRPr="00F7414C">
        <w:rPr>
          <w:sz w:val="22"/>
          <w:szCs w:val="22"/>
        </w:rPr>
        <w:t>organizatorzy:</w:t>
      </w:r>
    </w:p>
    <w:p w:rsidR="001E04AD" w:rsidRPr="00F7414C" w:rsidRDefault="001E04AD" w:rsidP="00F34BDD">
      <w:pPr>
        <w:spacing w:line="360" w:lineRule="auto"/>
        <w:jc w:val="both"/>
        <w:rPr>
          <w:b/>
          <w:sz w:val="22"/>
          <w:szCs w:val="22"/>
        </w:rPr>
      </w:pPr>
    </w:p>
    <w:p w:rsidR="00F34BDD" w:rsidRPr="00F7414C" w:rsidRDefault="00F34BDD" w:rsidP="00F34BDD">
      <w:pPr>
        <w:spacing w:line="360" w:lineRule="auto"/>
        <w:jc w:val="both"/>
        <w:rPr>
          <w:b/>
          <w:sz w:val="22"/>
          <w:szCs w:val="22"/>
        </w:rPr>
      </w:pPr>
      <w:r w:rsidRPr="00F7414C">
        <w:rPr>
          <w:b/>
          <w:sz w:val="22"/>
          <w:szCs w:val="22"/>
        </w:rPr>
        <w:t>Mariusz Kowal                                       Stanisław Rokita</w:t>
      </w:r>
    </w:p>
    <w:p w:rsidR="00F34BDD" w:rsidRPr="00F7414C" w:rsidRDefault="00F34BDD" w:rsidP="00F34BDD">
      <w:pPr>
        <w:spacing w:line="360" w:lineRule="auto"/>
        <w:jc w:val="both"/>
        <w:rPr>
          <w:b/>
          <w:sz w:val="22"/>
          <w:szCs w:val="22"/>
        </w:rPr>
      </w:pPr>
      <w:r w:rsidRPr="00F7414C">
        <w:rPr>
          <w:b/>
          <w:sz w:val="22"/>
          <w:szCs w:val="22"/>
        </w:rPr>
        <w:t>507 305 345                                               602 227</w:t>
      </w:r>
      <w:r w:rsidR="00F7414C">
        <w:rPr>
          <w:b/>
          <w:sz w:val="22"/>
          <w:szCs w:val="22"/>
        </w:rPr>
        <w:t> </w:t>
      </w:r>
      <w:r w:rsidRPr="00F7414C">
        <w:rPr>
          <w:b/>
          <w:sz w:val="22"/>
          <w:szCs w:val="22"/>
        </w:rPr>
        <w:t>059</w:t>
      </w:r>
    </w:p>
    <w:p w:rsidR="00F7414C" w:rsidRDefault="00F7414C" w:rsidP="00F7414C">
      <w:pPr>
        <w:spacing w:before="120" w:line="360" w:lineRule="auto"/>
        <w:jc w:val="both"/>
        <w:rPr>
          <w:b/>
          <w:sz w:val="22"/>
          <w:szCs w:val="22"/>
        </w:rPr>
      </w:pPr>
    </w:p>
    <w:p w:rsidR="00F7414C" w:rsidRDefault="00F34BDD" w:rsidP="00F7414C">
      <w:pPr>
        <w:spacing w:before="120" w:line="360" w:lineRule="auto"/>
        <w:jc w:val="both"/>
        <w:rPr>
          <w:sz w:val="22"/>
          <w:szCs w:val="22"/>
        </w:rPr>
      </w:pPr>
      <w:r w:rsidRPr="00F7414C">
        <w:rPr>
          <w:sz w:val="22"/>
          <w:szCs w:val="22"/>
        </w:rPr>
        <w:t>Załączniki:</w:t>
      </w:r>
    </w:p>
    <w:p w:rsidR="00F7414C" w:rsidRDefault="00F7414C" w:rsidP="00F7414C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Formularz zgłoszeniowy.</w:t>
      </w:r>
    </w:p>
    <w:p w:rsidR="00FA02C7" w:rsidRPr="00F7414C" w:rsidRDefault="00FA02C7" w:rsidP="00F7414C">
      <w:pPr>
        <w:spacing w:before="120" w:line="360" w:lineRule="auto"/>
        <w:jc w:val="both"/>
        <w:rPr>
          <w:sz w:val="22"/>
          <w:szCs w:val="22"/>
        </w:rPr>
      </w:pPr>
      <w:r w:rsidRPr="00F7414C">
        <w:rPr>
          <w:sz w:val="22"/>
          <w:szCs w:val="22"/>
        </w:rPr>
        <w:t>Oświadczenia RODO.</w:t>
      </w:r>
    </w:p>
    <w:p w:rsidR="00F34BDD" w:rsidRPr="00F7414C" w:rsidRDefault="00F34BDD" w:rsidP="00F34BDD">
      <w:pPr>
        <w:spacing w:before="120" w:line="360" w:lineRule="auto"/>
        <w:ind w:left="397"/>
        <w:jc w:val="both"/>
        <w:rPr>
          <w:b/>
          <w:sz w:val="22"/>
          <w:szCs w:val="22"/>
        </w:rPr>
      </w:pPr>
    </w:p>
    <w:p w:rsidR="00F34BDD" w:rsidRPr="00F22B84" w:rsidRDefault="00F34BDD" w:rsidP="00F34BDD">
      <w:pPr>
        <w:spacing w:before="120" w:line="360" w:lineRule="auto"/>
        <w:ind w:left="397"/>
        <w:jc w:val="both"/>
        <w:rPr>
          <w:b/>
        </w:rPr>
      </w:pPr>
    </w:p>
    <w:sectPr w:rsidR="00F34BDD" w:rsidRPr="00F22B84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1C4" w:rsidRDefault="00D101C4">
      <w:r>
        <w:separator/>
      </w:r>
    </w:p>
  </w:endnote>
  <w:endnote w:type="continuationSeparator" w:id="0">
    <w:p w:rsidR="00D101C4" w:rsidRDefault="00D1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1C4" w:rsidRDefault="00D101C4">
      <w:r>
        <w:separator/>
      </w:r>
    </w:p>
  </w:footnote>
  <w:footnote w:type="continuationSeparator" w:id="0">
    <w:p w:rsidR="00D101C4" w:rsidRDefault="00D10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8D7" w:rsidRDefault="002378D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8D7" w:rsidRDefault="002378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8D7" w:rsidRDefault="002378D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662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378D7" w:rsidRDefault="00237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F1ACD"/>
    <w:multiLevelType w:val="hybridMultilevel"/>
    <w:tmpl w:val="45B20C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4225"/>
    <w:multiLevelType w:val="multilevel"/>
    <w:tmpl w:val="19AC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8774E"/>
    <w:multiLevelType w:val="multilevel"/>
    <w:tmpl w:val="617E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D6996"/>
    <w:multiLevelType w:val="hybridMultilevel"/>
    <w:tmpl w:val="C81A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44A40"/>
    <w:multiLevelType w:val="hybridMultilevel"/>
    <w:tmpl w:val="087A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E738AF"/>
    <w:multiLevelType w:val="multilevel"/>
    <w:tmpl w:val="19AC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6538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A44FAE"/>
    <w:multiLevelType w:val="multilevel"/>
    <w:tmpl w:val="8178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84733"/>
    <w:multiLevelType w:val="hybridMultilevel"/>
    <w:tmpl w:val="617E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D439B2"/>
    <w:multiLevelType w:val="hybridMultilevel"/>
    <w:tmpl w:val="749CE8C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79242971"/>
    <w:multiLevelType w:val="hybridMultilevel"/>
    <w:tmpl w:val="B4F4A0EE"/>
    <w:lvl w:ilvl="0">
      <w:numFmt w:val="bullet"/>
      <w:lvlText w:val=""/>
      <w:lvlJc w:val="left"/>
      <w:pPr>
        <w:tabs>
          <w:tab w:val="num" w:pos="1596"/>
        </w:tabs>
        <w:ind w:left="1596" w:hanging="888"/>
      </w:pPr>
      <w:rPr>
        <w:rFonts w:ascii="Symbol" w:eastAsia="Times New Roman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B2"/>
    <w:rsid w:val="00033E72"/>
    <w:rsid w:val="00036916"/>
    <w:rsid w:val="00037655"/>
    <w:rsid w:val="000825F2"/>
    <w:rsid w:val="00086392"/>
    <w:rsid w:val="000A0B4C"/>
    <w:rsid w:val="000C4DAA"/>
    <w:rsid w:val="00117098"/>
    <w:rsid w:val="001360FF"/>
    <w:rsid w:val="00144FC4"/>
    <w:rsid w:val="001829EE"/>
    <w:rsid w:val="00187C9A"/>
    <w:rsid w:val="001950B9"/>
    <w:rsid w:val="001A65D7"/>
    <w:rsid w:val="001B7F12"/>
    <w:rsid w:val="001D24BC"/>
    <w:rsid w:val="001E04AD"/>
    <w:rsid w:val="001F2303"/>
    <w:rsid w:val="00225F37"/>
    <w:rsid w:val="002378D7"/>
    <w:rsid w:val="002635E7"/>
    <w:rsid w:val="00274207"/>
    <w:rsid w:val="002959B7"/>
    <w:rsid w:val="002C0932"/>
    <w:rsid w:val="002D606F"/>
    <w:rsid w:val="002E0CEC"/>
    <w:rsid w:val="002F1942"/>
    <w:rsid w:val="00347F67"/>
    <w:rsid w:val="0038699C"/>
    <w:rsid w:val="003A5F0C"/>
    <w:rsid w:val="003B209C"/>
    <w:rsid w:val="003B4593"/>
    <w:rsid w:val="003C761C"/>
    <w:rsid w:val="003D1B06"/>
    <w:rsid w:val="0040111F"/>
    <w:rsid w:val="00434838"/>
    <w:rsid w:val="004873DE"/>
    <w:rsid w:val="005071D7"/>
    <w:rsid w:val="00516629"/>
    <w:rsid w:val="00525BCD"/>
    <w:rsid w:val="00541BC0"/>
    <w:rsid w:val="00551F2C"/>
    <w:rsid w:val="00554293"/>
    <w:rsid w:val="00572A31"/>
    <w:rsid w:val="005C7C55"/>
    <w:rsid w:val="005D6686"/>
    <w:rsid w:val="0060403B"/>
    <w:rsid w:val="00605612"/>
    <w:rsid w:val="00611366"/>
    <w:rsid w:val="00630E39"/>
    <w:rsid w:val="006349B2"/>
    <w:rsid w:val="0063759E"/>
    <w:rsid w:val="006507F8"/>
    <w:rsid w:val="006744F1"/>
    <w:rsid w:val="00685CA2"/>
    <w:rsid w:val="0069010B"/>
    <w:rsid w:val="006D2151"/>
    <w:rsid w:val="006F22C4"/>
    <w:rsid w:val="006F3863"/>
    <w:rsid w:val="007040D9"/>
    <w:rsid w:val="007065CB"/>
    <w:rsid w:val="007101FD"/>
    <w:rsid w:val="00717EA9"/>
    <w:rsid w:val="00722FBE"/>
    <w:rsid w:val="007530EE"/>
    <w:rsid w:val="00774AFB"/>
    <w:rsid w:val="00795257"/>
    <w:rsid w:val="00797BE7"/>
    <w:rsid w:val="007B150A"/>
    <w:rsid w:val="00811A29"/>
    <w:rsid w:val="00815062"/>
    <w:rsid w:val="008174B2"/>
    <w:rsid w:val="00817F7E"/>
    <w:rsid w:val="0087585E"/>
    <w:rsid w:val="008811C9"/>
    <w:rsid w:val="00895AB7"/>
    <w:rsid w:val="008A239C"/>
    <w:rsid w:val="008B5B25"/>
    <w:rsid w:val="008B7D80"/>
    <w:rsid w:val="008E3F00"/>
    <w:rsid w:val="008F6F87"/>
    <w:rsid w:val="00904FD0"/>
    <w:rsid w:val="00914C29"/>
    <w:rsid w:val="00970457"/>
    <w:rsid w:val="00970EF0"/>
    <w:rsid w:val="009A0B6D"/>
    <w:rsid w:val="009B0FEA"/>
    <w:rsid w:val="009C26AB"/>
    <w:rsid w:val="009D7C38"/>
    <w:rsid w:val="009E4857"/>
    <w:rsid w:val="009F51C1"/>
    <w:rsid w:val="00A229A5"/>
    <w:rsid w:val="00A257A2"/>
    <w:rsid w:val="00A3261B"/>
    <w:rsid w:val="00A33D7A"/>
    <w:rsid w:val="00A61A35"/>
    <w:rsid w:val="00A813A9"/>
    <w:rsid w:val="00AA36D3"/>
    <w:rsid w:val="00AE48A4"/>
    <w:rsid w:val="00B137A7"/>
    <w:rsid w:val="00B1799C"/>
    <w:rsid w:val="00B45D6E"/>
    <w:rsid w:val="00B469A4"/>
    <w:rsid w:val="00B47210"/>
    <w:rsid w:val="00B779A2"/>
    <w:rsid w:val="00B96ABA"/>
    <w:rsid w:val="00BB5FCC"/>
    <w:rsid w:val="00C0393D"/>
    <w:rsid w:val="00C273A2"/>
    <w:rsid w:val="00C43171"/>
    <w:rsid w:val="00C73E35"/>
    <w:rsid w:val="00C770BC"/>
    <w:rsid w:val="00CB462B"/>
    <w:rsid w:val="00CD31CE"/>
    <w:rsid w:val="00CD66D6"/>
    <w:rsid w:val="00D01EDA"/>
    <w:rsid w:val="00D04F53"/>
    <w:rsid w:val="00D101C4"/>
    <w:rsid w:val="00D108E4"/>
    <w:rsid w:val="00D72842"/>
    <w:rsid w:val="00D85F07"/>
    <w:rsid w:val="00D86FA8"/>
    <w:rsid w:val="00DE10D9"/>
    <w:rsid w:val="00DE1896"/>
    <w:rsid w:val="00E12454"/>
    <w:rsid w:val="00E26104"/>
    <w:rsid w:val="00E80E81"/>
    <w:rsid w:val="00ED3642"/>
    <w:rsid w:val="00F34BDD"/>
    <w:rsid w:val="00F40D56"/>
    <w:rsid w:val="00F67C2F"/>
    <w:rsid w:val="00F7414C"/>
    <w:rsid w:val="00F75648"/>
    <w:rsid w:val="00F84BEB"/>
    <w:rsid w:val="00FA02C7"/>
    <w:rsid w:val="00F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8A979C-4025-485C-B6D2-56927C16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color w:val="00008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color w:val="00008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pPr>
      <w:ind w:firstLine="425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9200F824</Template>
  <TotalTime>0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 Kop 4/04</vt:lpstr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Kop 4/04</dc:title>
  <dc:subject/>
  <dc:creator>Sąd Okręgowy w Toruniu</dc:creator>
  <cp:keywords/>
  <cp:lastModifiedBy>Renata Wojcieszek</cp:lastModifiedBy>
  <cp:revision>2</cp:revision>
  <cp:lastPrinted>2026-01-18T15:13:00Z</cp:lastPrinted>
  <dcterms:created xsi:type="dcterms:W3CDTF">2026-01-20T11:06:00Z</dcterms:created>
  <dcterms:modified xsi:type="dcterms:W3CDTF">2026-01-20T11:06:00Z</dcterms:modified>
</cp:coreProperties>
</file>