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1CBE" w14:textId="77777777" w:rsidR="00766308" w:rsidRPr="00766308" w:rsidRDefault="00465415" w:rsidP="00766308">
      <w:pPr>
        <w:pStyle w:val="Teksttreci40"/>
        <w:shd w:val="clear" w:color="auto" w:fill="auto"/>
        <w:spacing w:before="0"/>
        <w:ind w:right="60"/>
        <w:rPr>
          <w:rFonts w:eastAsiaTheme="minorHAnsi"/>
          <w:bCs w:val="0"/>
        </w:rPr>
      </w:pPr>
      <w:r>
        <w:rPr>
          <w:rFonts w:eastAsiaTheme="minorHAnsi"/>
          <w:bCs w:val="0"/>
        </w:rPr>
        <w:t>Zgłoszenie laureata do Ko</w:t>
      </w:r>
      <w:r w:rsidR="00766308" w:rsidRPr="00766308">
        <w:rPr>
          <w:rFonts w:eastAsiaTheme="minorHAnsi"/>
          <w:bCs w:val="0"/>
        </w:rPr>
        <w:t>nkursu Krajowej Rady Radców Prawnych</w:t>
      </w:r>
    </w:p>
    <w:p w14:paraId="34FC74E6" w14:textId="77777777" w:rsidR="00766308" w:rsidRPr="005258DE" w:rsidRDefault="00766308" w:rsidP="00766308">
      <w:pPr>
        <w:pStyle w:val="Teksttreci50"/>
        <w:shd w:val="clear" w:color="auto" w:fill="auto"/>
        <w:ind w:right="60"/>
        <w:rPr>
          <w:rFonts w:eastAsiaTheme="minorHAnsi"/>
          <w:bCs w:val="0"/>
          <w:iCs w:val="0"/>
        </w:rPr>
      </w:pPr>
      <w:r w:rsidRPr="005258DE">
        <w:rPr>
          <w:rFonts w:eastAsiaTheme="minorHAnsi"/>
          <w:bCs w:val="0"/>
          <w:iCs w:val="0"/>
        </w:rPr>
        <w:t>„Kryształowe Serce Radcy Prawnego”</w:t>
      </w:r>
    </w:p>
    <w:p w14:paraId="541D6728" w14:textId="77777777" w:rsidR="00766308" w:rsidRPr="00766308" w:rsidRDefault="00766308" w:rsidP="00766308">
      <w:pPr>
        <w:pStyle w:val="Teksttreci50"/>
        <w:shd w:val="clear" w:color="auto" w:fill="auto"/>
        <w:ind w:right="60"/>
        <w:rPr>
          <w:rFonts w:eastAsiaTheme="minorHAnsi"/>
          <w:bCs w:val="0"/>
          <w:i w:val="0"/>
          <w:iCs w:val="0"/>
        </w:rPr>
      </w:pPr>
    </w:p>
    <w:p w14:paraId="070B4DF0" w14:textId="77777777" w:rsidR="00766308" w:rsidRPr="00766308" w:rsidRDefault="00766308" w:rsidP="00766308">
      <w:pPr>
        <w:pStyle w:val="Teksttreci50"/>
        <w:shd w:val="clear" w:color="auto" w:fill="auto"/>
        <w:ind w:right="60"/>
        <w:rPr>
          <w:rFonts w:eastAsiaTheme="minorHAnsi"/>
          <w:bCs w:val="0"/>
          <w:i w:val="0"/>
          <w:iCs w:val="0"/>
        </w:rPr>
      </w:pPr>
    </w:p>
    <w:p w14:paraId="57B9B2F3" w14:textId="77777777" w:rsidR="000F2235" w:rsidRPr="000F2235" w:rsidRDefault="000F2235" w:rsidP="000F2235">
      <w:pPr>
        <w:pStyle w:val="Teksttreci50"/>
        <w:numPr>
          <w:ilvl w:val="0"/>
          <w:numId w:val="4"/>
        </w:numPr>
        <w:ind w:right="60"/>
        <w:jc w:val="left"/>
        <w:rPr>
          <w:rFonts w:eastAsiaTheme="minorHAnsi"/>
          <w:bCs w:val="0"/>
          <w:i w:val="0"/>
          <w:iCs w:val="0"/>
        </w:rPr>
      </w:pPr>
      <w:r w:rsidRPr="000F2235">
        <w:rPr>
          <w:rFonts w:eastAsiaTheme="minorHAnsi"/>
          <w:bCs w:val="0"/>
          <w:i w:val="0"/>
          <w:iCs w:val="0"/>
        </w:rPr>
        <w:t>Dane kandydata</w:t>
      </w:r>
    </w:p>
    <w:p w14:paraId="0A12E80D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Imię</w:t>
      </w:r>
      <w:r>
        <w:rPr>
          <w:rFonts w:eastAsiaTheme="minorHAnsi"/>
          <w:b w:val="0"/>
          <w:bCs w:val="0"/>
          <w:i w:val="0"/>
          <w:iCs w:val="0"/>
        </w:rPr>
        <w:t xml:space="preserve"> …………………………………………………………………………………….</w:t>
      </w:r>
    </w:p>
    <w:p w14:paraId="125CF10C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Nazwisko</w:t>
      </w:r>
      <w:r>
        <w:rPr>
          <w:rFonts w:eastAsiaTheme="minorHAnsi"/>
          <w:b w:val="0"/>
          <w:bCs w:val="0"/>
          <w:i w:val="0"/>
          <w:iCs w:val="0"/>
        </w:rPr>
        <w:t xml:space="preserve"> ...…………………………………………………………………………….</w:t>
      </w:r>
    </w:p>
    <w:p w14:paraId="1298274A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Radca prawny / aplikant radcowski</w:t>
      </w:r>
      <w:r>
        <w:rPr>
          <w:rFonts w:eastAsiaTheme="minorHAnsi"/>
          <w:b w:val="0"/>
          <w:bCs w:val="0"/>
          <w:i w:val="0"/>
          <w:iCs w:val="0"/>
        </w:rPr>
        <w:t xml:space="preserve"> ...………………………………………………….</w:t>
      </w:r>
    </w:p>
    <w:p w14:paraId="7227F1C2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Przynależność do OIRP</w:t>
      </w:r>
      <w:r>
        <w:rPr>
          <w:rFonts w:eastAsiaTheme="minorHAnsi"/>
          <w:b w:val="0"/>
          <w:bCs w:val="0"/>
          <w:i w:val="0"/>
          <w:iCs w:val="0"/>
        </w:rPr>
        <w:t xml:space="preserve"> ….…………………………………………………………….</w:t>
      </w:r>
    </w:p>
    <w:p w14:paraId="0172A24E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Adres e-mail</w:t>
      </w:r>
      <w:r>
        <w:rPr>
          <w:rFonts w:eastAsiaTheme="minorHAnsi"/>
          <w:b w:val="0"/>
          <w:bCs w:val="0"/>
          <w:i w:val="0"/>
          <w:iCs w:val="0"/>
        </w:rPr>
        <w:t xml:space="preserve"> …..……………………………………………………………………….</w:t>
      </w:r>
    </w:p>
    <w:p w14:paraId="25C94382" w14:textId="77777777" w:rsidR="000F2235" w:rsidRPr="00766308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Nr telefonu</w:t>
      </w:r>
      <w:r>
        <w:rPr>
          <w:rFonts w:eastAsiaTheme="minorHAnsi"/>
          <w:b w:val="0"/>
          <w:bCs w:val="0"/>
          <w:i w:val="0"/>
          <w:iCs w:val="0"/>
        </w:rPr>
        <w:t xml:space="preserve"> ……………………………………….…………………………………….</w:t>
      </w:r>
    </w:p>
    <w:p w14:paraId="352F9C68" w14:textId="77777777" w:rsidR="000F2235" w:rsidRDefault="000F2235" w:rsidP="000F2235">
      <w:pPr>
        <w:pStyle w:val="Teksttreci50"/>
        <w:numPr>
          <w:ilvl w:val="1"/>
          <w:numId w:val="4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 w:rsidRPr="00766308">
        <w:rPr>
          <w:rFonts w:eastAsiaTheme="minorHAnsi"/>
          <w:b w:val="0"/>
          <w:bCs w:val="0"/>
          <w:i w:val="0"/>
          <w:iCs w:val="0"/>
        </w:rPr>
        <w:t>Adres korespondencyjny</w:t>
      </w:r>
      <w:r>
        <w:rPr>
          <w:rFonts w:eastAsiaTheme="minorHAnsi"/>
          <w:b w:val="0"/>
          <w:bCs w:val="0"/>
          <w:i w:val="0"/>
          <w:iCs w:val="0"/>
        </w:rPr>
        <w:t xml:space="preserve"> ...…………………………………………………………….</w:t>
      </w:r>
    </w:p>
    <w:p w14:paraId="7E902060" w14:textId="77777777" w:rsidR="00766308" w:rsidRDefault="00766308" w:rsidP="00766308">
      <w:pPr>
        <w:pStyle w:val="Teksttreci50"/>
        <w:ind w:right="60"/>
        <w:jc w:val="left"/>
        <w:rPr>
          <w:rFonts w:eastAsiaTheme="minorHAnsi"/>
          <w:bCs w:val="0"/>
          <w:i w:val="0"/>
          <w:iCs w:val="0"/>
        </w:rPr>
      </w:pPr>
    </w:p>
    <w:p w14:paraId="7A36FC38" w14:textId="77777777" w:rsidR="00766308" w:rsidRPr="00766308" w:rsidRDefault="00766308" w:rsidP="00766308">
      <w:pPr>
        <w:pStyle w:val="Teksttreci50"/>
        <w:numPr>
          <w:ilvl w:val="0"/>
          <w:numId w:val="4"/>
        </w:numPr>
        <w:ind w:right="60"/>
        <w:jc w:val="left"/>
        <w:rPr>
          <w:rFonts w:eastAsiaTheme="minorHAnsi"/>
          <w:bCs w:val="0"/>
          <w:i w:val="0"/>
          <w:iCs w:val="0"/>
        </w:rPr>
      </w:pPr>
      <w:r w:rsidRPr="00766308">
        <w:rPr>
          <w:rFonts w:eastAsiaTheme="minorHAnsi"/>
          <w:bCs w:val="0"/>
          <w:i w:val="0"/>
          <w:iCs w:val="0"/>
        </w:rPr>
        <w:t xml:space="preserve">Uzasadnienie zgłoszenia </w:t>
      </w:r>
    </w:p>
    <w:p w14:paraId="2A76E3CF" w14:textId="77777777" w:rsidR="000F2235" w:rsidRPr="000F2235" w:rsidRDefault="000F2235" w:rsidP="000F2235">
      <w:pPr>
        <w:pStyle w:val="Teksttreci50"/>
        <w:numPr>
          <w:ilvl w:val="0"/>
          <w:numId w:val="5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 xml:space="preserve">Krótka charakterystyka kandydata </w:t>
      </w:r>
      <w:r w:rsidRPr="006E5D6E">
        <w:rPr>
          <w:rFonts w:eastAsiaTheme="minorHAnsi"/>
          <w:b w:val="0"/>
          <w:bCs w:val="0"/>
          <w:i w:val="0"/>
          <w:iCs w:val="0"/>
          <w:sz w:val="20"/>
        </w:rPr>
        <w:t>(</w:t>
      </w:r>
      <w:r w:rsidRPr="006E5D6E">
        <w:rPr>
          <w:rFonts w:eastAsiaTheme="minorHAnsi"/>
          <w:b w:val="0"/>
          <w:bCs w:val="0"/>
          <w:iCs w:val="0"/>
          <w:sz w:val="20"/>
        </w:rPr>
        <w:t>wykształcenie, specjalizacja, zainteresowania etc.)</w:t>
      </w:r>
    </w:p>
    <w:p w14:paraId="2E0E5298" w14:textId="77777777" w:rsidR="000F2235" w:rsidRDefault="000F2235" w:rsidP="000F2235">
      <w:pPr>
        <w:pStyle w:val="Teksttreci50"/>
        <w:ind w:left="720"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76835540" w14:textId="77777777" w:rsidR="000F2235" w:rsidRPr="000F2235" w:rsidRDefault="000F2235" w:rsidP="000F2235">
      <w:pPr>
        <w:pStyle w:val="Teksttreci50"/>
        <w:ind w:left="720" w:right="60"/>
        <w:jc w:val="left"/>
        <w:rPr>
          <w:rFonts w:eastAsiaTheme="minorHAnsi"/>
        </w:rPr>
      </w:pPr>
      <w:r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A75C2" w14:textId="77777777" w:rsidR="00A905E6" w:rsidRDefault="00A905E6" w:rsidP="00A905E6">
      <w:pPr>
        <w:pStyle w:val="Teksttreci50"/>
        <w:numPr>
          <w:ilvl w:val="0"/>
          <w:numId w:val="5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 xml:space="preserve">Rodzaj prowadzonej działalności pro bono </w:t>
      </w:r>
      <w:r w:rsidR="009E1F1E">
        <w:rPr>
          <w:rFonts w:eastAsiaTheme="minorHAnsi"/>
          <w:b w:val="0"/>
          <w:bCs w:val="0"/>
          <w:i w:val="0"/>
          <w:iCs w:val="0"/>
        </w:rPr>
        <w:t>–</w:t>
      </w:r>
      <w:r>
        <w:rPr>
          <w:rFonts w:eastAsiaTheme="minorHAnsi"/>
          <w:b w:val="0"/>
          <w:bCs w:val="0"/>
          <w:i w:val="0"/>
          <w:iCs w:val="0"/>
        </w:rPr>
        <w:t xml:space="preserve"> opis</w:t>
      </w:r>
      <w:r w:rsidR="009E1F1E">
        <w:rPr>
          <w:rFonts w:eastAsiaTheme="minorHAnsi"/>
          <w:b w:val="0"/>
          <w:bCs w:val="0"/>
          <w:i w:val="0"/>
          <w:iCs w:val="0"/>
        </w:rPr>
        <w:t xml:space="preserve"> </w:t>
      </w:r>
      <w:r w:rsidR="009E1F1E" w:rsidRPr="006E5D6E">
        <w:rPr>
          <w:rFonts w:eastAsiaTheme="minorHAnsi"/>
          <w:b w:val="0"/>
          <w:bCs w:val="0"/>
          <w:i w:val="0"/>
          <w:iCs w:val="0"/>
          <w:sz w:val="20"/>
        </w:rPr>
        <w:t>(</w:t>
      </w:r>
      <w:r w:rsidR="009E1F1E" w:rsidRPr="006E5D6E">
        <w:rPr>
          <w:rFonts w:eastAsiaTheme="minorHAnsi"/>
          <w:b w:val="0"/>
          <w:bCs w:val="0"/>
          <w:iCs w:val="0"/>
          <w:sz w:val="20"/>
        </w:rPr>
        <w:t>np. walka z dyskryminacją, nieopłatne porady prawne, obrona praw człowieka</w:t>
      </w:r>
      <w:r w:rsidR="00247588" w:rsidRPr="006E5D6E">
        <w:rPr>
          <w:rFonts w:eastAsiaTheme="minorHAnsi"/>
          <w:b w:val="0"/>
          <w:bCs w:val="0"/>
          <w:iCs w:val="0"/>
          <w:sz w:val="20"/>
        </w:rPr>
        <w:t>, wolontariat</w:t>
      </w:r>
      <w:r w:rsidR="009E1F1E" w:rsidRPr="006E5D6E">
        <w:rPr>
          <w:rFonts w:eastAsiaTheme="minorHAnsi"/>
          <w:b w:val="0"/>
          <w:bCs w:val="0"/>
          <w:iCs w:val="0"/>
          <w:sz w:val="20"/>
        </w:rPr>
        <w:t xml:space="preserve"> etc.)</w:t>
      </w:r>
    </w:p>
    <w:p w14:paraId="3A34508B" w14:textId="77777777" w:rsidR="00A905E6" w:rsidRDefault="00A905E6" w:rsidP="00A905E6">
      <w:pPr>
        <w:pStyle w:val="Teksttreci50"/>
        <w:ind w:left="720"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>……………………………</w:t>
      </w:r>
      <w:r w:rsidR="000F2235"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Theme="minorHAnsi"/>
          <w:b w:val="0"/>
          <w:bCs w:val="0"/>
          <w:i w:val="0"/>
          <w:iCs w:val="0"/>
        </w:rPr>
        <w:t>…</w:t>
      </w:r>
      <w:r w:rsidR="000F2235"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</w:t>
      </w:r>
      <w:r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2BFC3" w14:textId="77777777" w:rsidR="00A905E6" w:rsidRDefault="00A905E6" w:rsidP="00A905E6">
      <w:pPr>
        <w:pStyle w:val="Teksttreci50"/>
        <w:numPr>
          <w:ilvl w:val="0"/>
          <w:numId w:val="5"/>
        </w:numPr>
        <w:ind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>Szczególne osiągnięcie zasługujące na wyróżnienie</w:t>
      </w:r>
    </w:p>
    <w:p w14:paraId="78835874" w14:textId="77777777" w:rsidR="00766308" w:rsidRPr="00766308" w:rsidRDefault="00A905E6" w:rsidP="00465415">
      <w:pPr>
        <w:pStyle w:val="Teksttreci50"/>
        <w:ind w:left="720" w:right="60"/>
        <w:jc w:val="left"/>
        <w:rPr>
          <w:rFonts w:eastAsiaTheme="minorHAnsi"/>
          <w:b w:val="0"/>
          <w:bCs w:val="0"/>
          <w:i w:val="0"/>
          <w:iCs w:val="0"/>
        </w:rPr>
      </w:pPr>
      <w:r>
        <w:rPr>
          <w:rFonts w:eastAsiaTheme="minorHAnsi"/>
          <w:b w:val="0"/>
          <w:bCs w:val="0"/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66308" w:rsidRPr="0076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B9A"/>
    <w:multiLevelType w:val="hybridMultilevel"/>
    <w:tmpl w:val="B3EE5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17C2"/>
    <w:multiLevelType w:val="hybridMultilevel"/>
    <w:tmpl w:val="5A5C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06D"/>
    <w:multiLevelType w:val="hybridMultilevel"/>
    <w:tmpl w:val="C7408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94D92"/>
    <w:multiLevelType w:val="hybridMultilevel"/>
    <w:tmpl w:val="27D6A5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676D"/>
    <w:multiLevelType w:val="hybridMultilevel"/>
    <w:tmpl w:val="08BA29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1757730">
    <w:abstractNumId w:val="0"/>
  </w:num>
  <w:num w:numId="2" w16cid:durableId="108166695">
    <w:abstractNumId w:val="4"/>
  </w:num>
  <w:num w:numId="3" w16cid:durableId="983126523">
    <w:abstractNumId w:val="2"/>
  </w:num>
  <w:num w:numId="4" w16cid:durableId="804935004">
    <w:abstractNumId w:val="3"/>
  </w:num>
  <w:num w:numId="5" w16cid:durableId="17146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48"/>
    <w:rsid w:val="00070DE1"/>
    <w:rsid w:val="000F2235"/>
    <w:rsid w:val="0010691C"/>
    <w:rsid w:val="001A6AE1"/>
    <w:rsid w:val="00247588"/>
    <w:rsid w:val="00465415"/>
    <w:rsid w:val="005258DE"/>
    <w:rsid w:val="006E5D6E"/>
    <w:rsid w:val="00750848"/>
    <w:rsid w:val="00766308"/>
    <w:rsid w:val="009E1F1E"/>
    <w:rsid w:val="00A905E6"/>
    <w:rsid w:val="00C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1722"/>
  <w15:chartTrackingRefBased/>
  <w15:docId w15:val="{D53C43F0-94A1-456E-84DE-7802374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6630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66308"/>
    <w:pPr>
      <w:widowControl w:val="0"/>
      <w:shd w:val="clear" w:color="auto" w:fill="FFFFFF"/>
      <w:spacing w:after="42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Teksttreci4">
    <w:name w:val="Tekst treści (4)_"/>
    <w:basedOn w:val="Domylnaczcionkaakapitu"/>
    <w:link w:val="Teksttreci40"/>
    <w:rsid w:val="007663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663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66308"/>
    <w:pPr>
      <w:widowControl w:val="0"/>
      <w:shd w:val="clear" w:color="auto" w:fill="FFFFFF"/>
      <w:spacing w:before="420" w:after="0" w:line="39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766308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Szczepańska</dc:creator>
  <cp:keywords/>
  <dc:description/>
  <cp:lastModifiedBy>OIRP w Łodzi</cp:lastModifiedBy>
  <cp:revision>2</cp:revision>
  <dcterms:created xsi:type="dcterms:W3CDTF">2022-04-06T10:45:00Z</dcterms:created>
  <dcterms:modified xsi:type="dcterms:W3CDTF">2022-04-06T10:45:00Z</dcterms:modified>
</cp:coreProperties>
</file>